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92" w:rsidRPr="000E17D5" w:rsidRDefault="006D6592" w:rsidP="006D6592">
      <w:pPr>
        <w:shd w:val="clear" w:color="auto" w:fill="004A80"/>
        <w:spacing w:after="120" w:line="240" w:lineRule="auto"/>
        <w:jc w:val="center"/>
        <w:rPr>
          <w:rFonts w:eastAsia="Times New Roman"/>
          <w:b/>
          <w:color w:val="FFFFFF" w:themeColor="background1"/>
          <w:lang w:eastAsia="pt-BR" w:bidi="pt-BR"/>
        </w:rPr>
      </w:pPr>
      <w:bookmarkStart w:id="0" w:name="_GoBack"/>
      <w:r w:rsidRPr="000E17D5">
        <w:rPr>
          <w:rFonts w:ascii="Times New Roman" w:hAnsi="Times New Roman"/>
          <w:b/>
          <w:color w:val="FFFFFF" w:themeColor="background1"/>
          <w:sz w:val="24"/>
          <w:szCs w:val="24"/>
        </w:rPr>
        <w:t>EDITAL N° 015/2017 - PPGCTA</w:t>
      </w:r>
      <w:r w:rsidRPr="000E17D5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III -</w:t>
      </w:r>
      <w:proofErr w:type="gramStart"/>
      <w:r w:rsidRPr="000E17D5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0E17D5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pt-BR" w:bidi="pt-BR"/>
        </w:rPr>
        <w:t>QUADRO DE ATRIBUIÇÃO DE PONTOS PARA A AVALIAÇÃO CURRICULAR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275"/>
        <w:gridCol w:w="1134"/>
        <w:gridCol w:w="861"/>
      </w:tblGrid>
      <w:tr w:rsidR="006D6592" w:rsidTr="00442095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bookmarkEnd w:id="0"/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OBSERVAÇÕES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</w:p>
        </w:tc>
      </w:tr>
      <w:tr w:rsidR="006D6592" w:rsidTr="00442095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592" w:rsidRDefault="006D6592" w:rsidP="00442095">
            <w:pPr>
              <w:pStyle w:val="Corpodetexto21"/>
              <w:snapToGrid w:val="0"/>
              <w:jc w:val="center"/>
            </w:pPr>
            <w:r>
              <w:rPr>
                <w:rFonts w:eastAsia="Times New Roman"/>
                <w:lang w:eastAsia="pt-BR" w:bidi="pt-BR"/>
              </w:rPr>
              <w:t>Numerar a cópia do comprovante (na parte superior direita) de acordo com o número do item pontuado.</w:t>
            </w: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Títulos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Valor de cada Título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Valor Máximo dos Títulos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color w:val="FFFFFF"/>
                <w:lang w:eastAsia="pt-BR" w:bidi="pt-BR"/>
              </w:rPr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Pontuação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6D6592" w:rsidRDefault="006D6592" w:rsidP="00442095">
            <w:pPr>
              <w:pStyle w:val="Corpodetexto21"/>
              <w:snapToGrid w:val="0"/>
              <w:jc w:val="center"/>
            </w:pPr>
            <w:r>
              <w:rPr>
                <w:rFonts w:eastAsia="Times New Roman"/>
                <w:b/>
                <w:color w:val="FFFFFF"/>
                <w:lang w:eastAsia="pt-BR" w:bidi="pt-BR"/>
              </w:rPr>
              <w:t>Página</w:t>
            </w: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Diploma de conclusão de MESTRADO reconhecido pela CAPES.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 xml:space="preserve">Certificado de conclusão de curso de pós-graduação, em nível de especialização, na área de formação do mestrado, com carga horária mínima de </w:t>
            </w:r>
            <w:proofErr w:type="gramStart"/>
            <w:r>
              <w:rPr>
                <w:rFonts w:eastAsia="Times New Roman"/>
                <w:lang w:eastAsia="pt-BR" w:bidi="pt-BR"/>
              </w:rPr>
              <w:t>360 (trezentas e sessenta) horas, de acordo com a Resolução CNE/CES nº</w:t>
            </w:r>
            <w:proofErr w:type="gramEnd"/>
            <w:r>
              <w:rPr>
                <w:rFonts w:eastAsia="Times New Roman"/>
                <w:lang w:eastAsia="pt-BR" w:bidi="pt-BR"/>
              </w:rPr>
              <w:t xml:space="preserve"> 1, de 08/06/2007.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3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Publicação de livro didático/técnico ou capítulo de livro de interesse para área do mestrado, com ISBN.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 xml:space="preserve">Publicação de artigo científico em Periódicos </w:t>
            </w:r>
            <w:proofErr w:type="spellStart"/>
            <w:r>
              <w:rPr>
                <w:rFonts w:eastAsia="Times New Roman"/>
                <w:i/>
                <w:lang w:eastAsia="pt-BR" w:bidi="pt-BR"/>
              </w:rPr>
              <w:t>Qualis</w:t>
            </w:r>
            <w:proofErr w:type="spellEnd"/>
            <w:r>
              <w:rPr>
                <w:rFonts w:eastAsia="Times New Roman"/>
                <w:i/>
                <w:lang w:eastAsia="pt-BR" w:bidi="pt-BR"/>
              </w:rPr>
              <w:t>/CAPES</w:t>
            </w:r>
            <w:r>
              <w:rPr>
                <w:rFonts w:eastAsia="Times New Roman"/>
                <w:lang w:eastAsia="pt-BR" w:bidi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5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Demais periódicos com ISBN e corpo editorial.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Participação em banca de TCC.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 xml:space="preserve">Participação em evento científico nacional ou internacional.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8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Participação em evento científico local e regional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proofErr w:type="gramStart"/>
            <w:r>
              <w:rPr>
                <w:rFonts w:eastAsia="Times New Roman"/>
                <w:lang w:eastAsia="pt-BR" w:bidi="pt-BR"/>
              </w:rPr>
              <w:t>9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 xml:space="preserve">Apresentação oral de trabalhos em eventos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 xml:space="preserve">Apresentação de pôster de trabalhos em eventos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Trabalhos completos (</w:t>
            </w:r>
            <w:proofErr w:type="gramStart"/>
            <w:r>
              <w:rPr>
                <w:rFonts w:eastAsia="Times New Roman"/>
                <w:lang w:eastAsia="pt-BR" w:bidi="pt-BR"/>
              </w:rPr>
              <w:t>5</w:t>
            </w:r>
            <w:proofErr w:type="gramEnd"/>
            <w:r>
              <w:rPr>
                <w:rFonts w:eastAsia="Times New Roman"/>
                <w:lang w:eastAsia="pt-BR" w:bidi="pt-BR"/>
              </w:rPr>
              <w:t xml:space="preserve"> ou + págs.) em </w:t>
            </w:r>
            <w:proofErr w:type="spellStart"/>
            <w:r>
              <w:rPr>
                <w:rFonts w:eastAsia="Times New Roman"/>
                <w:lang w:eastAsia="pt-BR" w:bidi="pt-BR"/>
              </w:rPr>
              <w:t>anias</w:t>
            </w:r>
            <w:proofErr w:type="spellEnd"/>
            <w:r>
              <w:rPr>
                <w:rFonts w:eastAsia="Times New Roman"/>
                <w:lang w:eastAsia="pt-BR" w:bidi="pt-BR"/>
              </w:rPr>
              <w:t xml:space="preserve"> de eventos.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Resumo expandido (1 a 4 págs.) em anais de eventos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Resumo simples (página única) em anais de eventos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ind w:right="137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Participação em Programa de Iniciação Científica, Iniciação à Docência, Monitoria, Programa de Educação Tutorial.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0,3 por semestre letivo, sem sobreposição de tempo.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lang w:eastAsia="pt-BR" w:bidi="pt-BR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shd w:val="clear" w:color="auto" w:fill="FFFF00"/>
                <w:lang w:eastAsia="pt-BR" w:bidi="pt-BR"/>
              </w:rPr>
            </w:pPr>
          </w:p>
        </w:tc>
      </w:tr>
      <w:tr w:rsidR="006D6592" w:rsidTr="004420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lang w:eastAsia="pt-BR" w:bidi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b/>
                <w:lang w:eastAsia="pt-BR" w:bidi="pt-BR"/>
              </w:rPr>
            </w:pPr>
            <w:r>
              <w:rPr>
                <w:rFonts w:eastAsia="Times New Roman"/>
                <w:b/>
                <w:lang w:eastAsia="pt-BR" w:bidi="pt-BR"/>
              </w:rPr>
              <w:t>Pontuação Máxima da Avaliação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lang w:eastAsia="pt-BR" w:bidi="pt-BR"/>
              </w:rPr>
            </w:pPr>
            <w:r>
              <w:rPr>
                <w:rFonts w:eastAsia="Times New Roman"/>
                <w:b/>
                <w:lang w:eastAsia="pt-BR" w:bidi="pt-B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jc w:val="center"/>
              <w:rPr>
                <w:rFonts w:eastAsia="Times New Roman"/>
                <w:b/>
                <w:shd w:val="clear" w:color="auto" w:fill="FFFF00"/>
                <w:lang w:eastAsia="pt-BR" w:bidi="pt-BR"/>
              </w:rPr>
            </w:pPr>
            <w:r>
              <w:rPr>
                <w:rFonts w:eastAsia="Times New Roman"/>
                <w:b/>
                <w:lang w:eastAsia="pt-BR" w:bidi="pt-BR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b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592" w:rsidRDefault="006D6592" w:rsidP="00442095">
            <w:pPr>
              <w:pStyle w:val="Corpodetexto21"/>
              <w:snapToGrid w:val="0"/>
              <w:rPr>
                <w:rFonts w:eastAsia="Times New Roman"/>
                <w:b/>
                <w:shd w:val="clear" w:color="auto" w:fill="FFFF00"/>
                <w:lang w:eastAsia="pt-BR" w:bidi="pt-BR"/>
              </w:rPr>
            </w:pPr>
          </w:p>
        </w:tc>
      </w:tr>
    </w:tbl>
    <w:p w:rsidR="006D6592" w:rsidRDefault="006D6592" w:rsidP="006D6592">
      <w:pPr>
        <w:pStyle w:val="Corpodetexto21"/>
        <w:rPr>
          <w:rFonts w:eastAsia="Times New Roman"/>
          <w:b/>
          <w:lang w:eastAsia="pt-BR" w:bidi="pt-BR"/>
        </w:rPr>
      </w:pPr>
    </w:p>
    <w:p w:rsidR="006D6592" w:rsidRDefault="006D6592" w:rsidP="006D6592">
      <w:pPr>
        <w:spacing w:after="120" w:line="240" w:lineRule="auto"/>
        <w:jc w:val="center"/>
      </w:pPr>
      <w:r>
        <w:rPr>
          <w:b/>
          <w:bCs/>
        </w:rPr>
        <w:t xml:space="preserve">OBSERVAÇÃO: </w:t>
      </w:r>
      <w:r>
        <w:t>O candidato deverá indicar em cada página entregue o item deste anexo a que se refere o documento que está sendo apresentado.</w:t>
      </w:r>
    </w:p>
    <w:p w:rsidR="00F74910" w:rsidRDefault="00F74910"/>
    <w:sectPr w:rsidR="00F74910" w:rsidSect="006D659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2"/>
    <w:rsid w:val="000E17D5"/>
    <w:rsid w:val="006D6592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6D6592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6D6592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2017-12-11T18:07:00Z</dcterms:created>
  <dcterms:modified xsi:type="dcterms:W3CDTF">2017-12-11T18:12:00Z</dcterms:modified>
</cp:coreProperties>
</file>